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8D02EE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2371061</wp:posOffset>
            </wp:positionH>
            <wp:positionV relativeFrom="paragraph">
              <wp:posOffset>-382772</wp:posOffset>
            </wp:positionV>
            <wp:extent cx="882502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6BB7" w:rsidRPr="00396BB7"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-28.6pt;margin-top:-31.05pt;width:74.65pt;height:24.05pt;z-index:251698176;mso-position-horizontal-relative:text;mso-position-vertical-relative:text;mso-width-relative:margin;mso-height-relative:margin" filled="f" stroked="f">
            <v:textbox style="mso-next-textbox:#_x0000_s1046"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Content>
                    <w:p w:rsidR="00B22BC7" w:rsidRPr="00A86FA8" w:rsidRDefault="00A86FA8" w:rsidP="00B22B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</w:t>
                      </w:r>
                      <w:r w:rsidR="00B22BC7"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.0</w:t>
                      </w:r>
                      <w:r w:rsidR="008D02EE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16</w:t>
                      </w:r>
                    </w:p>
                  </w:sdtContent>
                </w:sdt>
              </w:txbxContent>
            </v:textbox>
          </v:shape>
        </w:pict>
      </w:r>
      <w:r w:rsidR="00396BB7" w:rsidRPr="00396BB7">
        <w:rPr>
          <w:noProof/>
          <w:lang w:val="en-US" w:eastAsia="zh-TW"/>
        </w:rPr>
        <w:pict>
          <v:shape id="_x0000_s1026" type="#_x0000_t202" style="position:absolute;margin-left:-39.1pt;margin-top:1.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396BB7">
        <w:rPr>
          <w:noProof/>
          <w:lang w:eastAsia="es-ES"/>
        </w:rPr>
        <w:pict>
          <v:group id="_x0000_s1027" style="position:absolute;margin-left:373.8pt;margin-top:-46.05pt;width:115.15pt;height:87.1pt;z-index:251683840;mso-position-horizontal-relative:text;mso-position-vertical-relative:text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  <w:showingPlcHdr/>
                        </w:sdtPr>
                        <w:sdtContent>
                          <w:p w:rsidR="00CE67A3" w:rsidRPr="00535962" w:rsidRDefault="00CA0E82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CA0E82" w:rsidRDefault="00CE67A3" w:rsidP="00CE67A3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Content>
                          <w:p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CA0E82" w:rsidRDefault="00535962" w:rsidP="00535962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</w:p>
    <w:p w:rsidR="00535962" w:rsidRPr="00535962" w:rsidRDefault="00396BB7" w:rsidP="00535962">
      <w:r w:rsidRPr="00396BB7">
        <w:rPr>
          <w:noProof/>
          <w:lang w:val="en-US" w:eastAsia="zh-TW"/>
        </w:rPr>
        <w:pict>
          <v:shape id="_x0000_s1036" type="#_x0000_t202" style="position:absolute;margin-left:380.7pt;margin-top:17.8pt;width:114.0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396BB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396BB7" w:rsidP="00535962">
      <w:r w:rsidRPr="00396BB7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90.2pt;margin-top:2.1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396BB7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6506D0" w:rsidRDefault="00396BB7" w:rsidP="00B62EEF">
      <w:pPr>
        <w:tabs>
          <w:tab w:val="left" w:pos="6267"/>
        </w:tabs>
        <w:spacing w:after="0" w:line="240" w:lineRule="auto"/>
        <w:jc w:val="center"/>
      </w:pPr>
      <w:r w:rsidRPr="00396BB7">
        <w:rPr>
          <w:noProof/>
          <w:sz w:val="24"/>
          <w:szCs w:val="24"/>
          <w:lang w:eastAsia="es-ES"/>
        </w:rPr>
        <w:pict>
          <v:shape id="_x0000_s1037" type="#_x0000_t202" style="position:absolute;left:0;text-align:left;margin-left:401.95pt;margin-top:.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396BB7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396BB7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C227A8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396BB7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843DF1" w:rsidRPr="00843DF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A640BD" w:rsidRPr="00C66D08" w:rsidRDefault="00396BB7" w:rsidP="00C66D08">
      <w:pPr>
        <w:tabs>
          <w:tab w:val="left" w:pos="6267"/>
        </w:tabs>
        <w:jc w:val="center"/>
        <w:rPr>
          <w:sz w:val="24"/>
          <w:szCs w:val="24"/>
        </w:rPr>
      </w:pPr>
      <w:r w:rsidRPr="00396BB7">
        <w:rPr>
          <w:noProof/>
          <w:color w:val="FF0000"/>
          <w:lang w:eastAsia="zh-TW"/>
        </w:rPr>
        <w:pict>
          <v:shape id="_x0000_s1042" type="#_x0000_t202" style="position:absolute;left:0;text-align:left;margin-left:103.1pt;margin-top:4.75pt;width:229.2pt;height:25.35pt;z-index:251695104;mso-width-relative:margin;mso-height-relative:margin" stroked="f">
            <v:textbox style="mso-next-textbox:#_x0000_s1042">
              <w:txbxContent>
                <w:p w:rsidR="00F7443C" w:rsidRPr="00D302ED" w:rsidRDefault="008D02EE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circular de respuesta a los oferentes</w:t>
                  </w:r>
                </w:p>
              </w:txbxContent>
            </v:textbox>
          </v:shape>
        </w:pict>
      </w:r>
    </w:p>
    <w:p w:rsidR="008D02EE" w:rsidRDefault="00396BB7" w:rsidP="008D02EE">
      <w:pPr>
        <w:tabs>
          <w:tab w:val="left" w:pos="6267"/>
        </w:tabs>
        <w:jc w:val="center"/>
        <w:rPr>
          <w:sz w:val="22"/>
          <w:szCs w:val="22"/>
        </w:rPr>
      </w:pPr>
      <w:r w:rsidRPr="00396BB7">
        <w:rPr>
          <w:rStyle w:val="Institucion"/>
          <w:sz w:val="28"/>
          <w:lang w:eastAsia="zh-TW"/>
        </w:rPr>
        <w:pict>
          <v:shape id="_x0000_s1041" type="#_x0000_t202" style="position:absolute;left:0;text-align:left;margin-left:11.9pt;margin-top:2.55pt;width:404.4pt;height:23.35pt;z-index:251693056;mso-width-relative:margin;mso-height-relative:margin" stroked="f">
            <v:textbox style="mso-next-textbox:#_x0000_s1041">
              <w:txbxContent>
                <w:p w:rsidR="002E1412" w:rsidRPr="002E1412" w:rsidRDefault="00396BB7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2E1412" w:rsidRPr="00B22BC7">
                        <w:rPr>
                          <w:rStyle w:val="Style8"/>
                          <w:smallCaps/>
                          <w:sz w:val="22"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8D02EE" w:rsidRDefault="008D02EE" w:rsidP="008D02E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4F5FA9" w:rsidRDefault="004F5FA9" w:rsidP="008D02EE">
      <w:pPr>
        <w:pStyle w:val="Title"/>
        <w:ind w:left="567" w:hanging="567"/>
        <w:rPr>
          <w:rFonts w:ascii="Arial" w:hAnsi="Arial" w:cs="Arial"/>
          <w:b w:val="0"/>
          <w:sz w:val="22"/>
          <w:szCs w:val="22"/>
          <w:lang w:val="es-ES"/>
        </w:rPr>
      </w:pPr>
    </w:p>
    <w:p w:rsidR="008D02EE" w:rsidRPr="008D02EE" w:rsidRDefault="008D02EE" w:rsidP="004F5FA9">
      <w:pPr>
        <w:pStyle w:val="Title"/>
        <w:spacing w:before="240"/>
        <w:ind w:left="567" w:hanging="567"/>
        <w:rPr>
          <w:rFonts w:ascii="Arial" w:hAnsi="Arial" w:cs="Arial"/>
          <w:sz w:val="22"/>
          <w:szCs w:val="22"/>
          <w:lang w:val="es-ES"/>
        </w:rPr>
      </w:pPr>
      <w:r w:rsidRPr="008D02EE">
        <w:rPr>
          <w:rFonts w:ascii="Arial" w:hAnsi="Arial" w:cs="Arial"/>
          <w:b w:val="0"/>
          <w:sz w:val="22"/>
          <w:szCs w:val="22"/>
          <w:lang w:val="es-ES"/>
        </w:rPr>
        <w:t>CIRCULAR No.</w:t>
      </w:r>
      <w:r w:rsidRPr="008D02EE">
        <w:rPr>
          <w:rFonts w:ascii="Arial" w:hAnsi="Arial" w:cs="Arial"/>
          <w:sz w:val="22"/>
          <w:szCs w:val="22"/>
          <w:lang w:val="es-ES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s-ES"/>
          </w:rPr>
          <w:alias w:val="Indicar No. de Circular"/>
          <w:tag w:val="Indicar No. de Circular"/>
          <w:id w:val="12609014"/>
          <w:placeholder>
            <w:docPart w:val="7D345D2DB06C46559D4D94E750ECAB1F"/>
          </w:placeholder>
        </w:sdtPr>
        <w:sdtContent>
          <w:r w:rsidRPr="008D02EE">
            <w:rPr>
              <w:rFonts w:ascii="Arial" w:hAnsi="Arial" w:cs="Arial"/>
              <w:sz w:val="22"/>
              <w:szCs w:val="22"/>
              <w:lang w:val="es-ES"/>
            </w:rPr>
            <w:t>(Indicar Número de la circular)</w:t>
          </w:r>
        </w:sdtContent>
      </w:sdt>
    </w:p>
    <w:p w:rsidR="008D02EE" w:rsidRPr="008D02EE" w:rsidRDefault="008D02EE" w:rsidP="008D02EE">
      <w:pPr>
        <w:pStyle w:val="Title"/>
        <w:jc w:val="left"/>
        <w:rPr>
          <w:rFonts w:ascii="Arial" w:hAnsi="Arial" w:cs="Arial"/>
          <w:sz w:val="22"/>
          <w:szCs w:val="22"/>
          <w:lang w:val="es-ES"/>
        </w:rPr>
      </w:pPr>
    </w:p>
    <w:p w:rsidR="008D02EE" w:rsidRPr="008D02EE" w:rsidRDefault="008D02EE" w:rsidP="008D02EE">
      <w:pPr>
        <w:rPr>
          <w:rFonts w:eastAsia="Calibri"/>
          <w:b/>
          <w:sz w:val="22"/>
          <w:szCs w:val="22"/>
        </w:rPr>
      </w:pPr>
      <w:r w:rsidRPr="008D02EE">
        <w:rPr>
          <w:b/>
          <w:sz w:val="22"/>
          <w:szCs w:val="22"/>
        </w:rPr>
        <w:t>A TODOS LOS OFERENTES CONFORME AL REGISTRO DE INTERESADOS</w:t>
      </w:r>
    </w:p>
    <w:sdt>
      <w:sdtPr>
        <w:rPr>
          <w:rStyle w:val="Style19"/>
        </w:rPr>
        <w:alias w:val="Indicar Procedimiento con su Referencia"/>
        <w:tag w:val="Indicar Procedimiento con su Referencia"/>
        <w:id w:val="12609007"/>
        <w:placeholder>
          <w:docPart w:val="7D345D2DB06C46559D4D94E750ECAB1F"/>
        </w:placeholder>
      </w:sdtPr>
      <w:sdtContent>
        <w:p w:rsidR="008D02EE" w:rsidRPr="008D02EE" w:rsidRDefault="008D02EE" w:rsidP="008D02EE">
          <w:pPr>
            <w:rPr>
              <w:rFonts w:eastAsia="Calibri"/>
              <w:b/>
              <w:sz w:val="22"/>
              <w:szCs w:val="22"/>
            </w:rPr>
          </w:pPr>
          <w:r w:rsidRPr="008D02EE">
            <w:rPr>
              <w:rStyle w:val="Style19"/>
              <w:rFonts w:eastAsia="Calibri"/>
            </w:rPr>
            <w:t>(</w:t>
          </w:r>
          <w:r w:rsidRPr="008D02EE">
            <w:rPr>
              <w:rStyle w:val="Style19"/>
            </w:rPr>
            <w:t xml:space="preserve">Procedimiento de Selección y </w:t>
          </w:r>
          <w:r w:rsidRPr="008D02EE">
            <w:rPr>
              <w:rStyle w:val="Style19"/>
              <w:rFonts w:eastAsia="Calibri"/>
            </w:rPr>
            <w:t>Referencia del procedimiento)</w:t>
          </w:r>
        </w:p>
      </w:sdtContent>
    </w:sdt>
    <w:p w:rsidR="008D02EE" w:rsidRDefault="008D02EE" w:rsidP="008D02EE">
      <w:pPr>
        <w:spacing w:after="0"/>
        <w:jc w:val="both"/>
        <w:rPr>
          <w:sz w:val="22"/>
          <w:szCs w:val="22"/>
        </w:rPr>
      </w:pPr>
    </w:p>
    <w:p w:rsidR="008D02EE" w:rsidRPr="008D02EE" w:rsidRDefault="008D02EE" w:rsidP="008D02EE">
      <w:pPr>
        <w:jc w:val="both"/>
        <w:rPr>
          <w:rFonts w:eastAsia="Calibri"/>
          <w:sz w:val="22"/>
          <w:szCs w:val="22"/>
        </w:rPr>
      </w:pPr>
      <w:r w:rsidRPr="008D02EE">
        <w:rPr>
          <w:rFonts w:eastAsia="Calibri"/>
          <w:sz w:val="22"/>
          <w:szCs w:val="22"/>
        </w:rPr>
        <w:t xml:space="preserve">El Comité de </w:t>
      </w:r>
      <w:r w:rsidR="005C7EC7">
        <w:rPr>
          <w:rFonts w:eastAsia="Calibri"/>
          <w:sz w:val="22"/>
          <w:szCs w:val="22"/>
        </w:rPr>
        <w:t xml:space="preserve">Compras y Contrataciones </w:t>
      </w:r>
      <w:r w:rsidRPr="008D02EE">
        <w:rPr>
          <w:rFonts w:eastAsia="Calibri"/>
          <w:sz w:val="22"/>
          <w:szCs w:val="22"/>
        </w:rPr>
        <w:t xml:space="preserve">de </w:t>
      </w:r>
      <w:sdt>
        <w:sdtPr>
          <w:rPr>
            <w:rStyle w:val="Style19"/>
          </w:rPr>
          <w:alias w:val="Indicar Nombre Entidad Contratante"/>
          <w:tag w:val="Indicar Nombre Entidad Contratante"/>
          <w:id w:val="12609008"/>
          <w:placeholder>
            <w:docPart w:val="7D345D2DB06C46559D4D94E750ECAB1F"/>
          </w:placeholder>
        </w:sdtPr>
        <w:sdtContent>
          <w:r w:rsidRPr="008D02EE">
            <w:rPr>
              <w:rStyle w:val="Style19"/>
              <w:rFonts w:eastAsia="Calibri"/>
            </w:rPr>
            <w:t>(nombre de la Entidad Contratante)</w:t>
          </w:r>
        </w:sdtContent>
      </w:sdt>
      <w:r w:rsidRPr="008D02EE">
        <w:rPr>
          <w:rFonts w:eastAsia="Calibri"/>
          <w:sz w:val="22"/>
          <w:szCs w:val="22"/>
        </w:rPr>
        <w:t xml:space="preserve"> les informa que, en fecha </w:t>
      </w:r>
      <w:sdt>
        <w:sdtPr>
          <w:rPr>
            <w:rStyle w:val="Style19"/>
          </w:rPr>
          <w:alias w:val="Indicar Fecha"/>
          <w:tag w:val="Indicar Fecha"/>
          <w:id w:val="12609009"/>
          <w:placeholder>
            <w:docPart w:val="7D345D2DB06C46559D4D94E750ECAB1F"/>
          </w:placeholder>
        </w:sdtPr>
        <w:sdtContent>
          <w:r w:rsidRPr="004F5FA9">
            <w:rPr>
              <w:rStyle w:val="Style19"/>
              <w:rFonts w:eastAsia="Calibri"/>
            </w:rPr>
            <w:t>(fecha de la comunicación contentiva de la pregunta)</w:t>
          </w:r>
        </w:sdtContent>
      </w:sdt>
      <w:r w:rsidRPr="008D02EE">
        <w:rPr>
          <w:rFonts w:eastAsia="Calibri"/>
          <w:sz w:val="22"/>
          <w:szCs w:val="22"/>
        </w:rPr>
        <w:t xml:space="preserve"> recibimos la siguiente pregunta: </w:t>
      </w:r>
    </w:p>
    <w:p w:rsidR="004F5FA9" w:rsidRDefault="004F5FA9" w:rsidP="008D02EE">
      <w:pPr>
        <w:jc w:val="both"/>
        <w:rPr>
          <w:sz w:val="22"/>
          <w:szCs w:val="22"/>
        </w:rPr>
      </w:pPr>
    </w:p>
    <w:p w:rsidR="008D02EE" w:rsidRPr="008D02EE" w:rsidRDefault="00396BB7" w:rsidP="008D02EE">
      <w:pPr>
        <w:jc w:val="both"/>
        <w:rPr>
          <w:rFonts w:eastAsia="Calibri"/>
          <w:sz w:val="22"/>
          <w:szCs w:val="22"/>
        </w:rPr>
      </w:pPr>
      <w:sdt>
        <w:sdtPr>
          <w:rPr>
            <w:rStyle w:val="Style19"/>
          </w:rPr>
          <w:alias w:val="Indicar Pregunta"/>
          <w:tag w:val="Indicar Pregunta"/>
          <w:id w:val="12609012"/>
          <w:placeholder>
            <w:docPart w:val="7D345D2DB06C46559D4D94E750ECAB1F"/>
          </w:placeholder>
        </w:sdtPr>
        <w:sdtContent>
          <w:r w:rsidR="008D02EE" w:rsidRPr="004F5FA9">
            <w:rPr>
              <w:rStyle w:val="Style19"/>
              <w:rFonts w:eastAsia="Calibri"/>
            </w:rPr>
            <w:t>(</w:t>
          </w:r>
          <w:r w:rsidR="004F5FA9" w:rsidRPr="004F5FA9">
            <w:rPr>
              <w:rStyle w:val="Style19"/>
            </w:rPr>
            <w:t>“</w:t>
          </w:r>
          <w:r w:rsidR="008D02EE" w:rsidRPr="004F5FA9">
            <w:rPr>
              <w:rStyle w:val="Style19"/>
              <w:rFonts w:eastAsia="Calibri"/>
            </w:rPr>
            <w:t>Copiar textualmente la interrogante realizada sin identificar su procedencia</w:t>
          </w:r>
          <w:r w:rsidR="004F5FA9" w:rsidRPr="004F5FA9">
            <w:rPr>
              <w:rStyle w:val="Style19"/>
            </w:rPr>
            <w:t>”</w:t>
          </w:r>
          <w:r w:rsidR="008D02EE" w:rsidRPr="004F5FA9">
            <w:rPr>
              <w:rStyle w:val="Style19"/>
              <w:rFonts w:eastAsia="Calibri"/>
            </w:rPr>
            <w:t>)</w:t>
          </w:r>
        </w:sdtContent>
      </w:sdt>
      <w:r w:rsidR="008D02EE" w:rsidRPr="008D02EE">
        <w:rPr>
          <w:rFonts w:eastAsia="Calibri"/>
          <w:sz w:val="22"/>
          <w:szCs w:val="22"/>
        </w:rPr>
        <w:t>, la cual contestamos a continuación:</w:t>
      </w:r>
    </w:p>
    <w:p w:rsidR="004F5FA9" w:rsidRDefault="004F5FA9" w:rsidP="004F5FA9">
      <w:pPr>
        <w:spacing w:after="0"/>
        <w:jc w:val="both"/>
        <w:rPr>
          <w:b/>
          <w:sz w:val="22"/>
          <w:szCs w:val="22"/>
          <w:u w:val="single"/>
        </w:rPr>
      </w:pPr>
    </w:p>
    <w:p w:rsidR="008D02EE" w:rsidRPr="008D02EE" w:rsidRDefault="008D02EE" w:rsidP="008D02EE">
      <w:pPr>
        <w:jc w:val="both"/>
        <w:rPr>
          <w:rFonts w:eastAsia="Calibri"/>
          <w:sz w:val="22"/>
          <w:szCs w:val="22"/>
        </w:rPr>
      </w:pPr>
      <w:r w:rsidRPr="008D02EE">
        <w:rPr>
          <w:rFonts w:eastAsia="Calibri"/>
          <w:b/>
          <w:sz w:val="22"/>
          <w:szCs w:val="22"/>
          <w:u w:val="single"/>
        </w:rPr>
        <w:t>Resolución Única:</w:t>
      </w:r>
      <w:r w:rsidRPr="004F5FA9">
        <w:rPr>
          <w:rFonts w:eastAsia="Calibri"/>
          <w:b/>
          <w:sz w:val="22"/>
          <w:szCs w:val="22"/>
        </w:rPr>
        <w:t xml:space="preserve"> </w:t>
      </w:r>
      <w:sdt>
        <w:sdtPr>
          <w:rPr>
            <w:rStyle w:val="Style19"/>
          </w:rPr>
          <w:alias w:val="Indicar Respuesta"/>
          <w:tag w:val="Indicar Respuesta"/>
          <w:id w:val="12609013"/>
          <w:placeholder>
            <w:docPart w:val="7D345D2DB06C46559D4D94E750ECAB1F"/>
          </w:placeholder>
        </w:sdtPr>
        <w:sdtContent>
          <w:r w:rsidRPr="004F5FA9">
            <w:rPr>
              <w:rStyle w:val="Style19"/>
              <w:rFonts w:eastAsia="Calibri"/>
            </w:rPr>
            <w:t>(respuesta o respuestas)</w:t>
          </w:r>
        </w:sdtContent>
      </w:sdt>
    </w:p>
    <w:p w:rsidR="008D02EE" w:rsidRDefault="008D02EE" w:rsidP="008D02EE">
      <w:pPr>
        <w:jc w:val="both"/>
        <w:rPr>
          <w:sz w:val="22"/>
          <w:szCs w:val="22"/>
        </w:rPr>
      </w:pPr>
    </w:p>
    <w:p w:rsidR="004F5FA9" w:rsidRDefault="004F5FA9" w:rsidP="008D02EE">
      <w:pPr>
        <w:jc w:val="both"/>
        <w:rPr>
          <w:sz w:val="22"/>
          <w:szCs w:val="22"/>
        </w:rPr>
      </w:pPr>
    </w:p>
    <w:p w:rsidR="004F5FA9" w:rsidRDefault="004F5FA9" w:rsidP="008D02EE">
      <w:pPr>
        <w:jc w:val="both"/>
        <w:rPr>
          <w:sz w:val="22"/>
          <w:szCs w:val="22"/>
        </w:rPr>
      </w:pPr>
    </w:p>
    <w:p w:rsidR="004F5FA9" w:rsidRDefault="004F5FA9" w:rsidP="008D02EE">
      <w:pPr>
        <w:jc w:val="both"/>
        <w:rPr>
          <w:sz w:val="22"/>
          <w:szCs w:val="22"/>
        </w:rPr>
      </w:pPr>
    </w:p>
    <w:p w:rsidR="004F5FA9" w:rsidRPr="008D02EE" w:rsidRDefault="004F5FA9" w:rsidP="008D02EE">
      <w:pPr>
        <w:jc w:val="both"/>
        <w:rPr>
          <w:rFonts w:eastAsia="Calibri"/>
          <w:sz w:val="22"/>
          <w:szCs w:val="22"/>
        </w:rPr>
      </w:pPr>
    </w:p>
    <w:p w:rsidR="008D02EE" w:rsidRPr="008D02EE" w:rsidRDefault="008D02EE" w:rsidP="008D02EE">
      <w:pPr>
        <w:jc w:val="both"/>
        <w:rPr>
          <w:rFonts w:eastAsia="Calibri"/>
          <w:b/>
          <w:sz w:val="22"/>
          <w:szCs w:val="22"/>
        </w:rPr>
      </w:pPr>
    </w:p>
    <w:p w:rsidR="008D02EE" w:rsidRPr="008D02EE" w:rsidRDefault="008D02EE" w:rsidP="004F5FA9">
      <w:pPr>
        <w:spacing w:after="0"/>
        <w:jc w:val="center"/>
        <w:rPr>
          <w:rFonts w:eastAsia="Calibri"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(Nombre y Firma</w:t>
      </w:r>
      <w:r w:rsidRPr="008D02EE">
        <w:rPr>
          <w:rFonts w:eastAsia="Calibri"/>
          <w:color w:val="FF0000"/>
          <w:sz w:val="22"/>
          <w:szCs w:val="22"/>
        </w:rPr>
        <w:t xml:space="preserve"> de la autoridad competente)</w:t>
      </w:r>
    </w:p>
    <w:p w:rsidR="008D02EE" w:rsidRPr="008D02EE" w:rsidRDefault="008D02EE" w:rsidP="008D02EE">
      <w:pPr>
        <w:jc w:val="center"/>
        <w:rPr>
          <w:rFonts w:eastAsia="Calibri"/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</w:p>
    <w:p w:rsidR="007F0A6C" w:rsidRPr="007F0A6C" w:rsidRDefault="008D02EE" w:rsidP="007F0A6C">
      <w:pPr>
        <w:jc w:val="center"/>
        <w:rPr>
          <w:rFonts w:eastAsia="Calibri"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(C</w:t>
      </w:r>
      <w:r w:rsidRPr="008D02EE">
        <w:rPr>
          <w:rFonts w:eastAsia="Calibri"/>
          <w:color w:val="FF0000"/>
          <w:sz w:val="22"/>
          <w:szCs w:val="22"/>
        </w:rPr>
        <w:t>argo de la autoridad competente)</w:t>
      </w:r>
    </w:p>
    <w:sectPr w:rsidR="007F0A6C" w:rsidRPr="007F0A6C" w:rsidSect="00E43C17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DC8" w:rsidRDefault="00E27DC8" w:rsidP="001007E7">
      <w:pPr>
        <w:spacing w:after="0" w:line="240" w:lineRule="auto"/>
      </w:pPr>
      <w:r>
        <w:separator/>
      </w:r>
    </w:p>
  </w:endnote>
  <w:endnote w:type="continuationSeparator" w:id="1">
    <w:p w:rsidR="00E27DC8" w:rsidRDefault="00E27DC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396BB7">
    <w:pPr>
      <w:pStyle w:val="Footer"/>
    </w:pPr>
    <w:r w:rsidRPr="00396BB7"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7pt;margin-top:-9.05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E43C17">
                  <w:rPr>
                    <w:sz w:val="14"/>
                    <w:lang w:val="es-DO"/>
                  </w:rPr>
                  <w:t>UR.03</w:t>
                </w:r>
                <w:r w:rsidRPr="008C388B">
                  <w:rPr>
                    <w:sz w:val="14"/>
                    <w:lang w:val="es-DO"/>
                  </w:rPr>
                  <w:t>.201</w:t>
                </w:r>
                <w:r w:rsidR="006C1D4E">
                  <w:rPr>
                    <w:sz w:val="14"/>
                    <w:lang w:val="es-DO"/>
                  </w:rPr>
                  <w:t>1</w:t>
                </w:r>
              </w:p>
            </w:txbxContent>
          </v:textbox>
        </v:shape>
      </w:pict>
    </w:r>
    <w:r w:rsidR="009E4FD8"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5664938</wp:posOffset>
          </wp:positionH>
          <wp:positionV relativeFrom="paragraph">
            <wp:posOffset>34585</wp:posOffset>
          </wp:positionV>
          <wp:extent cx="746495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6BB7"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402.5pt;margin-top:-26.4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  <w:p w:rsidR="004D45A8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1007E7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DC8" w:rsidRDefault="00E27DC8" w:rsidP="001007E7">
      <w:pPr>
        <w:spacing w:after="0" w:line="240" w:lineRule="auto"/>
      </w:pPr>
      <w:r>
        <w:separator/>
      </w:r>
    </w:p>
  </w:footnote>
  <w:footnote w:type="continuationSeparator" w:id="1">
    <w:p w:rsidR="00E27DC8" w:rsidRDefault="00E27DC8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59" w:rsidRDefault="00396BB7">
    <w:pPr>
      <w:pStyle w:val="Header"/>
    </w:pPr>
    <w:r w:rsidRPr="00396BB7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9.2pt;margin-top:-.9pt;width:83.6pt;height:19.85pt;z-index:251665408;mso-width-relative:margin;mso-height-relative:margin" filled="f" stroked="f">
          <v:textbox style="mso-next-textbox:#_x0000_s2053">
            <w:txbxContent>
              <w:p w:rsidR="00B65559" w:rsidRPr="0026335F" w:rsidRDefault="00B65559" w:rsidP="00B65559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396BB7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396BB7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7F0A6C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396BB7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7F0A6C" w:rsidRPr="007F0A6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</w:fldSimple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fTuTjXdUeLI+jTTP7gLdWIRLPDU=" w:salt="YM4aL2UQ0SzNXer8tMgIt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3085C"/>
    <w:rsid w:val="00034DD9"/>
    <w:rsid w:val="00036C91"/>
    <w:rsid w:val="00045479"/>
    <w:rsid w:val="001007E7"/>
    <w:rsid w:val="001020C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817B8"/>
    <w:rsid w:val="00295BD4"/>
    <w:rsid w:val="002E1412"/>
    <w:rsid w:val="00314023"/>
    <w:rsid w:val="00396BB7"/>
    <w:rsid w:val="003E174A"/>
    <w:rsid w:val="003E6752"/>
    <w:rsid w:val="0042490F"/>
    <w:rsid w:val="0043085C"/>
    <w:rsid w:val="004379A6"/>
    <w:rsid w:val="00456C17"/>
    <w:rsid w:val="00466B9C"/>
    <w:rsid w:val="004D45A8"/>
    <w:rsid w:val="004F5FA9"/>
    <w:rsid w:val="00535962"/>
    <w:rsid w:val="00540FF7"/>
    <w:rsid w:val="005B4B30"/>
    <w:rsid w:val="005C7EC7"/>
    <w:rsid w:val="00611A07"/>
    <w:rsid w:val="0062592A"/>
    <w:rsid w:val="00630306"/>
    <w:rsid w:val="006506D0"/>
    <w:rsid w:val="00651E48"/>
    <w:rsid w:val="00666D56"/>
    <w:rsid w:val="006709BC"/>
    <w:rsid w:val="00674AF7"/>
    <w:rsid w:val="006C1D4E"/>
    <w:rsid w:val="006F567F"/>
    <w:rsid w:val="00725091"/>
    <w:rsid w:val="00780880"/>
    <w:rsid w:val="00794115"/>
    <w:rsid w:val="007B6F6F"/>
    <w:rsid w:val="007F0A6C"/>
    <w:rsid w:val="00820C9F"/>
    <w:rsid w:val="0082707E"/>
    <w:rsid w:val="00843DF1"/>
    <w:rsid w:val="008B3AE5"/>
    <w:rsid w:val="008C1F76"/>
    <w:rsid w:val="008C388B"/>
    <w:rsid w:val="008D02EE"/>
    <w:rsid w:val="008D0F3B"/>
    <w:rsid w:val="008E6CAF"/>
    <w:rsid w:val="009E4FD8"/>
    <w:rsid w:val="00A16099"/>
    <w:rsid w:val="00A256D1"/>
    <w:rsid w:val="00A640BD"/>
    <w:rsid w:val="00A72F42"/>
    <w:rsid w:val="00A86FA8"/>
    <w:rsid w:val="00AD7919"/>
    <w:rsid w:val="00AF173E"/>
    <w:rsid w:val="00B22BC7"/>
    <w:rsid w:val="00B62EEF"/>
    <w:rsid w:val="00B65559"/>
    <w:rsid w:val="00B97165"/>
    <w:rsid w:val="00B97B51"/>
    <w:rsid w:val="00BA0007"/>
    <w:rsid w:val="00BB1D79"/>
    <w:rsid w:val="00BC1D0C"/>
    <w:rsid w:val="00BC61BD"/>
    <w:rsid w:val="00BD4906"/>
    <w:rsid w:val="00C078CB"/>
    <w:rsid w:val="00C227A8"/>
    <w:rsid w:val="00C22DBE"/>
    <w:rsid w:val="00C5078F"/>
    <w:rsid w:val="00C66D08"/>
    <w:rsid w:val="00CA0E82"/>
    <w:rsid w:val="00CA164C"/>
    <w:rsid w:val="00CA4661"/>
    <w:rsid w:val="00CC7E02"/>
    <w:rsid w:val="00CE67A3"/>
    <w:rsid w:val="00CF4754"/>
    <w:rsid w:val="00D24FA7"/>
    <w:rsid w:val="00D302ED"/>
    <w:rsid w:val="00D45A3E"/>
    <w:rsid w:val="00D64696"/>
    <w:rsid w:val="00D90D49"/>
    <w:rsid w:val="00DC5D96"/>
    <w:rsid w:val="00DD4F3E"/>
    <w:rsid w:val="00E13E55"/>
    <w:rsid w:val="00E27DC8"/>
    <w:rsid w:val="00E359E7"/>
    <w:rsid w:val="00E43C17"/>
    <w:rsid w:val="00EA0B50"/>
    <w:rsid w:val="00EA0C4C"/>
    <w:rsid w:val="00EA7406"/>
    <w:rsid w:val="00EE1E7B"/>
    <w:rsid w:val="00F225BF"/>
    <w:rsid w:val="00F27E2A"/>
    <w:rsid w:val="00F42C3C"/>
    <w:rsid w:val="00F53753"/>
    <w:rsid w:val="00F7167E"/>
    <w:rsid w:val="00F7443C"/>
    <w:rsid w:val="00F9504D"/>
    <w:rsid w:val="00FC2870"/>
    <w:rsid w:val="00FF1384"/>
    <w:rsid w:val="00FF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DefaultParagraphFont"/>
    <w:uiPriority w:val="1"/>
    <w:rsid w:val="00794115"/>
    <w:rPr>
      <w:rFonts w:ascii="Arial" w:hAnsi="Arial"/>
      <w:b/>
      <w:sz w:val="22"/>
    </w:rPr>
  </w:style>
  <w:style w:type="character" w:customStyle="1" w:styleId="Style20">
    <w:name w:val="Style20"/>
    <w:basedOn w:val="DefaultParagraphFont"/>
    <w:uiPriority w:val="1"/>
    <w:rsid w:val="00D302ED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D302ED"/>
    <w:rPr>
      <w:rFonts w:ascii="Arial" w:hAnsi="Arial"/>
      <w:b/>
      <w:sz w:val="22"/>
    </w:rPr>
  </w:style>
  <w:style w:type="paragraph" w:styleId="Title">
    <w:name w:val="Title"/>
    <w:basedOn w:val="Normal"/>
    <w:link w:val="TitleChar"/>
    <w:qFormat/>
    <w:rsid w:val="008D02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s-ES"/>
    </w:rPr>
  </w:style>
  <w:style w:type="character" w:customStyle="1" w:styleId="TitleChar">
    <w:name w:val="Title Char"/>
    <w:basedOn w:val="DefaultParagraphFont"/>
    <w:link w:val="Title"/>
    <w:rsid w:val="008D02EE"/>
    <w:rPr>
      <w:rFonts w:ascii="Times New Roman" w:eastAsia="Times New Roman" w:hAnsi="Times New Roman" w:cs="Times New Roman"/>
      <w:b/>
      <w:sz w:val="28"/>
      <w:szCs w:val="20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16-%20Circular%20de%20Respuesta%20a%20los%20Oferen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345D2DB06C46559D4D94E750ECA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3A4A4-C884-4406-B223-BFA29A449A61}"/>
      </w:docPartPr>
      <w:docPartBody>
        <w:p w:rsidR="00783BC3" w:rsidRDefault="009A4FDA">
          <w:pPr>
            <w:pStyle w:val="7D345D2DB06C46559D4D94E750ECAB1F"/>
          </w:pPr>
          <w:r w:rsidRPr="005E32D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</w:compat>
  <w:rsids>
    <w:rsidRoot w:val="009A4FDA"/>
    <w:rsid w:val="00783BC3"/>
    <w:rsid w:val="008C138E"/>
    <w:rsid w:val="009A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3BC3"/>
    <w:rPr>
      <w:color w:val="808080"/>
    </w:rPr>
  </w:style>
  <w:style w:type="paragraph" w:customStyle="1" w:styleId="7D345D2DB06C46559D4D94E750ECAB1F">
    <w:name w:val="7D345D2DB06C46559D4D94E750ECAB1F"/>
    <w:rsid w:val="00783BC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82B53-B085-4262-924E-69AA706F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SNCC.D.016- Circular de Respuesta a los Oferentes</Template>
  <TotalTime>5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mcuevas</cp:lastModifiedBy>
  <cp:revision>3</cp:revision>
  <cp:lastPrinted>2011-03-03T18:03:00Z</cp:lastPrinted>
  <dcterms:created xsi:type="dcterms:W3CDTF">2011-03-15T14:01:00Z</dcterms:created>
  <dcterms:modified xsi:type="dcterms:W3CDTF">2012-10-04T02:37:00Z</dcterms:modified>
</cp:coreProperties>
</file>